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БЕЛГОРОДСКАЯ ОБЛАСТЬ</w:t>
      </w:r>
    </w:p>
    <w:p w:rsid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МУНИЦИПАЛЬНЫЙ  РАЙОН  «БОРИСОВСКИЙ РАЙОН»</w:t>
      </w:r>
    </w:p>
    <w:p w:rsid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ЗЕМСКОЕ СОБРАНИЕ</w:t>
      </w:r>
    </w:p>
    <w:p w:rsid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КРАСНОКУТСКОГО СЕЛЬСКОГО ПОСЕЛЕНИЯ</w:t>
      </w:r>
    </w:p>
    <w:p w:rsidR="00E7167C" w:rsidRP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E7167C" w:rsidRP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Р Е Ш Е Н И Е</w:t>
      </w:r>
    </w:p>
    <w:p w:rsidR="00E7167C" w:rsidRP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E7167C" w:rsidRPr="00E7167C" w:rsidRDefault="00E7167C" w:rsidP="00E7167C">
      <w:pPr>
        <w:pStyle w:val="a6"/>
        <w:jc w:val="center"/>
        <w:rPr>
          <w:rFonts w:ascii="Times New Roman" w:eastAsia="Arial" w:hAnsi="Times New Roman"/>
          <w:b/>
          <w:sz w:val="32"/>
          <w:szCs w:val="32"/>
        </w:rPr>
      </w:pPr>
    </w:p>
    <w:p w:rsidR="00487D09" w:rsidRPr="00E7167C" w:rsidRDefault="00E7167C" w:rsidP="00E7167C">
      <w:pPr>
        <w:pStyle w:val="a7"/>
      </w:pPr>
      <w:r w:rsidRPr="00E7167C">
        <w:t>«2</w:t>
      </w:r>
      <w:r w:rsidR="004F2CC8">
        <w:t>9</w:t>
      </w:r>
      <w:bookmarkStart w:id="0" w:name="_GoBack"/>
      <w:bookmarkEnd w:id="0"/>
      <w:r w:rsidRPr="00E7167C">
        <w:t xml:space="preserve">» ноября 2024 года                                                                          № </w:t>
      </w:r>
      <w:r>
        <w:t>29-2-1</w:t>
      </w:r>
    </w:p>
    <w:p w:rsidR="00487D09" w:rsidRDefault="00487D09"/>
    <w:tbl>
      <w:tblPr>
        <w:tblW w:w="11626" w:type="dxa"/>
        <w:tblLook w:val="04A0" w:firstRow="1" w:lastRow="0" w:firstColumn="1" w:lastColumn="0" w:noHBand="0" w:noVBand="1"/>
      </w:tblPr>
      <w:tblGrid>
        <w:gridCol w:w="5954"/>
        <w:gridCol w:w="5672"/>
      </w:tblGrid>
      <w:tr w:rsidR="00751F1A" w:rsidRPr="002B6DBA" w:rsidTr="00FC1D6F">
        <w:tc>
          <w:tcPr>
            <w:tcW w:w="5954" w:type="dxa"/>
          </w:tcPr>
          <w:p w:rsidR="00751F1A" w:rsidRPr="002B6DBA" w:rsidRDefault="00751F1A" w:rsidP="00487D09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EB3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487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Борисовский</w:t>
            </w:r>
            <w:r w:rsidR="00487D09"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="00487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2" w:type="dxa"/>
          </w:tcPr>
          <w:p w:rsidR="00751F1A" w:rsidRPr="002B6DBA" w:rsidRDefault="00751F1A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E7167C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E7167C" w:rsidRPr="00E7167C">
        <w:rPr>
          <w:rFonts w:ascii="Times New Roman" w:hAnsi="Times New Roman" w:cs="Times New Roman"/>
          <w:sz w:val="28"/>
          <w:szCs w:val="28"/>
        </w:rPr>
        <w:t>Краснокутского</w:t>
      </w:r>
      <w:r w:rsidR="00487D09" w:rsidRPr="00E716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3727" w:rsidRPr="00E7167C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Pr="00E716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F1A" w:rsidRPr="00E7167C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Pr="00E7167C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E7167C"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Краснокутского</w:t>
      </w:r>
      <w:r w:rsidR="00487D09"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решило</w:t>
      </w:r>
      <w:r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E7167C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E7167C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E7167C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E7167C" w:rsidRPr="00E7167C">
        <w:rPr>
          <w:bCs/>
          <w:w w:val="105"/>
          <w:sz w:val="28"/>
          <w:szCs w:val="28"/>
        </w:rPr>
        <w:t>Краснокутского</w:t>
      </w:r>
      <w:r w:rsidR="00487D09" w:rsidRPr="00E7167C">
        <w:rPr>
          <w:bCs/>
          <w:w w:val="105"/>
          <w:sz w:val="28"/>
          <w:szCs w:val="28"/>
        </w:rPr>
        <w:t xml:space="preserve"> сельского поселения</w:t>
      </w:r>
      <w:r w:rsidR="00487D09" w:rsidRPr="00E7167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7167C">
        <w:rPr>
          <w:rFonts w:ascii="PT Astra Serif" w:hAnsi="PT Astra Serif"/>
          <w:spacing w:val="2"/>
          <w:sz w:val="28"/>
          <w:szCs w:val="28"/>
        </w:rPr>
        <w:t>на преобразование всех поселений, входящих в состав муниципального района «</w:t>
      </w:r>
      <w:r w:rsidR="00487D09" w:rsidRPr="00E7167C">
        <w:rPr>
          <w:rFonts w:ascii="PT Astra Serif" w:hAnsi="PT Astra Serif"/>
          <w:spacing w:val="2"/>
          <w:sz w:val="28"/>
          <w:szCs w:val="28"/>
        </w:rPr>
        <w:t>Борисовский</w:t>
      </w:r>
      <w:r w:rsidRPr="00E7167C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487D09" w:rsidRPr="00E7167C">
        <w:rPr>
          <w:rFonts w:ascii="PT Astra Serif" w:hAnsi="PT Astra Serif"/>
          <w:spacing w:val="2"/>
          <w:sz w:val="28"/>
          <w:szCs w:val="28"/>
        </w:rPr>
        <w:t>»</w:t>
      </w:r>
      <w:r w:rsidRPr="00E7167C">
        <w:rPr>
          <w:rFonts w:ascii="PT Astra Serif" w:hAnsi="PT Astra Serif"/>
          <w:spacing w:val="2"/>
          <w:sz w:val="28"/>
          <w:szCs w:val="28"/>
        </w:rPr>
        <w:t xml:space="preserve"> Белгородской области, путем их объединения </w:t>
      </w:r>
      <w:r w:rsidR="00EB3727" w:rsidRPr="00E7167C">
        <w:rPr>
          <w:rFonts w:ascii="PT Astra Serif" w:hAnsi="PT Astra Serif"/>
          <w:spacing w:val="2"/>
          <w:sz w:val="28"/>
          <w:szCs w:val="28"/>
        </w:rPr>
        <w:t xml:space="preserve">                 </w:t>
      </w:r>
      <w:r w:rsidRPr="00E7167C">
        <w:rPr>
          <w:rFonts w:ascii="PT Astra Serif" w:hAnsi="PT Astra Serif"/>
          <w:spacing w:val="2"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430FBE" w:rsidRPr="00E7167C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167C">
        <w:rPr>
          <w:rFonts w:ascii="PT Astra Serif" w:hAnsi="PT Astra Serif"/>
          <w:sz w:val="28"/>
          <w:szCs w:val="28"/>
        </w:rPr>
        <w:t xml:space="preserve">2. Обратиться в </w:t>
      </w:r>
      <w:r w:rsidRPr="00E7167C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487D09" w:rsidRPr="00E7167C">
        <w:rPr>
          <w:rFonts w:ascii="Times New Roman" w:hAnsi="Times New Roman" w:cs="Times New Roman"/>
          <w:sz w:val="28"/>
          <w:szCs w:val="28"/>
        </w:rPr>
        <w:t>Борисовского</w:t>
      </w:r>
      <w:r w:rsidRPr="00E716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B3727" w:rsidRPr="00E716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167C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1F1A" w:rsidRPr="00E7167C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7C">
        <w:rPr>
          <w:rFonts w:ascii="Times New Roman" w:hAnsi="Times New Roman" w:cs="Times New Roman"/>
          <w:sz w:val="28"/>
          <w:szCs w:val="28"/>
        </w:rPr>
        <w:t>3</w:t>
      </w:r>
      <w:r w:rsidR="00751F1A" w:rsidRPr="00E7167C">
        <w:rPr>
          <w:rFonts w:ascii="Times New Roman" w:hAnsi="Times New Roman" w:cs="Times New Roman"/>
          <w:sz w:val="28"/>
          <w:szCs w:val="28"/>
        </w:rPr>
        <w:t>. Направить настоящее решение в</w:t>
      </w:r>
      <w:r w:rsidR="00487D09" w:rsidRPr="00E7167C">
        <w:rPr>
          <w:rFonts w:ascii="Times New Roman" w:hAnsi="Times New Roman" w:cs="Times New Roman"/>
          <w:sz w:val="28"/>
          <w:szCs w:val="28"/>
        </w:rPr>
        <w:t xml:space="preserve"> </w:t>
      </w:r>
      <w:r w:rsidR="00751F1A" w:rsidRPr="00E7167C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487D09" w:rsidRPr="00E7167C">
        <w:rPr>
          <w:rFonts w:ascii="Times New Roman" w:hAnsi="Times New Roman" w:cs="Times New Roman"/>
          <w:sz w:val="28"/>
          <w:szCs w:val="28"/>
        </w:rPr>
        <w:t>Борисовского района.</w:t>
      </w:r>
    </w:p>
    <w:p w:rsidR="00751F1A" w:rsidRPr="00E7167C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7C">
        <w:rPr>
          <w:rFonts w:ascii="Times New Roman" w:hAnsi="Times New Roman" w:cs="Times New Roman"/>
          <w:sz w:val="28"/>
          <w:szCs w:val="28"/>
        </w:rPr>
        <w:t>4</w:t>
      </w:r>
      <w:r w:rsidR="00751F1A" w:rsidRPr="00E7167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B3727" w:rsidRPr="00E7167C">
        <w:rPr>
          <w:rFonts w:ascii="Times New Roman" w:hAnsi="Times New Roman" w:cs="Times New Roman"/>
          <w:sz w:val="28"/>
          <w:szCs w:val="28"/>
        </w:rPr>
        <w:t>со дня</w:t>
      </w:r>
      <w:r w:rsidR="00751F1A" w:rsidRPr="00E7167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487D09" w:rsidRPr="00E7167C" w:rsidRDefault="00EB3727" w:rsidP="00487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7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87D09" w:rsidRPr="00E7167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</w:t>
      </w:r>
      <w:r w:rsidR="00E7167C" w:rsidRPr="00E7167C">
        <w:rPr>
          <w:rFonts w:ascii="Times New Roman" w:hAnsi="Times New Roman" w:cs="Times New Roman"/>
          <w:sz w:val="28"/>
          <w:szCs w:val="28"/>
        </w:rPr>
        <w:t>Краснокутского</w:t>
      </w:r>
      <w:r w:rsidR="00487D09" w:rsidRPr="00E716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порядке и разместить на официальном сайте органов местного самоуправления </w:t>
      </w:r>
      <w:r w:rsidR="00E7167C" w:rsidRPr="00E7167C">
        <w:rPr>
          <w:rFonts w:ascii="Times New Roman" w:hAnsi="Times New Roman" w:cs="Times New Roman"/>
          <w:sz w:val="28"/>
          <w:szCs w:val="28"/>
        </w:rPr>
        <w:t>Краснокутского</w:t>
      </w:r>
      <w:r w:rsidR="00487D09" w:rsidRPr="00E716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в сети Интернет (https://</w:t>
      </w:r>
      <w:r w:rsidR="00E7167C" w:rsidRPr="00E7167C">
        <w:rPr>
          <w:rFonts w:ascii="Times New Roman" w:hAnsi="Times New Roman" w:cs="Times New Roman"/>
          <w:sz w:val="28"/>
          <w:szCs w:val="28"/>
        </w:rPr>
        <w:t>krasnokutskoe-r31.gosweb.gosuslugi.ru</w:t>
      </w:r>
      <w:r w:rsidR="00487D09" w:rsidRPr="00E7167C">
        <w:rPr>
          <w:rFonts w:ascii="Times New Roman" w:hAnsi="Times New Roman" w:cs="Times New Roman"/>
          <w:sz w:val="28"/>
          <w:szCs w:val="28"/>
        </w:rPr>
        <w:t>).</w:t>
      </w:r>
    </w:p>
    <w:p w:rsidR="00E72090" w:rsidRPr="00E7167C" w:rsidRDefault="00487D09" w:rsidP="00E7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72090" w:rsidRPr="00E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решения возложить на постоянную комиссию земского собрания </w:t>
      </w:r>
      <w:r w:rsidR="00E7167C" w:rsidRPr="00E716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r w:rsidR="00E72090" w:rsidRPr="00E7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</w:t>
      </w:r>
      <w:r w:rsidR="00E7167C" w:rsidRPr="00E7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законодательной деятельности, вопросам местного самоуправления и депутатской этике (Черкашина Т.Ф.</w:t>
      </w:r>
      <w:r w:rsidR="00E72090" w:rsidRPr="00E716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7D09" w:rsidRPr="00E7167C" w:rsidRDefault="00487D09" w:rsidP="00E7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09" w:rsidRPr="00E7167C" w:rsidRDefault="00487D09" w:rsidP="00487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7C" w:rsidRPr="00E7167C" w:rsidRDefault="00E7167C" w:rsidP="00487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земского собрания </w:t>
      </w:r>
    </w:p>
    <w:p w:rsidR="00487D09" w:rsidRPr="006B27DF" w:rsidRDefault="00E7167C" w:rsidP="00487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Краснокутского</w:t>
      </w:r>
      <w:r w:rsidR="00487D09" w:rsidRP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7D09"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</w:p>
    <w:p w:rsidR="00487D09" w:rsidRPr="006B27DF" w:rsidRDefault="00487D09" w:rsidP="00487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 Яковлев</w:t>
      </w:r>
    </w:p>
    <w:p w:rsidR="00751F1A" w:rsidRPr="00120E9A" w:rsidRDefault="00751F1A" w:rsidP="00751F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1F1A"/>
    <w:rsid w:val="002311D2"/>
    <w:rsid w:val="00235D39"/>
    <w:rsid w:val="00411D5B"/>
    <w:rsid w:val="00430FBE"/>
    <w:rsid w:val="00487D09"/>
    <w:rsid w:val="004F2CC8"/>
    <w:rsid w:val="005D6C5A"/>
    <w:rsid w:val="00751F1A"/>
    <w:rsid w:val="00795EF1"/>
    <w:rsid w:val="00870718"/>
    <w:rsid w:val="00876FD3"/>
    <w:rsid w:val="008A2AB4"/>
    <w:rsid w:val="009073E1"/>
    <w:rsid w:val="00977C33"/>
    <w:rsid w:val="00BC7175"/>
    <w:rsid w:val="00D11ACB"/>
    <w:rsid w:val="00DF712F"/>
    <w:rsid w:val="00E7167C"/>
    <w:rsid w:val="00E72090"/>
    <w:rsid w:val="00EB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87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qFormat/>
    <w:rsid w:val="00E71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7167C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7167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kutok</cp:lastModifiedBy>
  <cp:revision>11</cp:revision>
  <cp:lastPrinted>2024-09-27T08:38:00Z</cp:lastPrinted>
  <dcterms:created xsi:type="dcterms:W3CDTF">2024-09-30T16:41:00Z</dcterms:created>
  <dcterms:modified xsi:type="dcterms:W3CDTF">2024-11-29T11:41:00Z</dcterms:modified>
</cp:coreProperties>
</file>